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D49" w:rsidRPr="005C5D49" w:rsidRDefault="00B65510" w:rsidP="005C5D49">
      <w:pPr>
        <w:spacing w:before="100" w:beforeAutospacing="1" w:after="100" w:afterAutospacing="1" w:line="240" w:lineRule="auto"/>
        <w:jc w:val="center"/>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KEMALİYE ŞEHİT ASTSUBAY OSMAN </w:t>
      </w:r>
      <w:proofErr w:type="gramStart"/>
      <w:r>
        <w:rPr>
          <w:rFonts w:ascii="MyriadPro" w:eastAsia="Times New Roman" w:hAnsi="MyriadPro" w:cs="Times New Roman"/>
          <w:color w:val="212529"/>
          <w:sz w:val="24"/>
          <w:szCs w:val="24"/>
          <w:lang w:eastAsia="tr-TR"/>
        </w:rPr>
        <w:t xml:space="preserve">ERSOY </w:t>
      </w:r>
      <w:r w:rsidR="005C5D49">
        <w:rPr>
          <w:rFonts w:ascii="MyriadPro" w:eastAsia="Times New Roman" w:hAnsi="MyriadPro" w:cs="Times New Roman"/>
          <w:color w:val="212529"/>
          <w:sz w:val="24"/>
          <w:szCs w:val="24"/>
          <w:lang w:eastAsia="tr-TR"/>
        </w:rPr>
        <w:t xml:space="preserve"> İLKOKULU</w:t>
      </w:r>
      <w:proofErr w:type="gramEnd"/>
      <w:r w:rsidR="005C5D49" w:rsidRPr="005C5D49">
        <w:rPr>
          <w:rFonts w:ascii="MyriadPro" w:eastAsia="Times New Roman" w:hAnsi="MyriadPro" w:cs="Times New Roman"/>
          <w:color w:val="212529"/>
          <w:sz w:val="24"/>
          <w:szCs w:val="24"/>
          <w:lang w:eastAsia="tr-TR"/>
        </w:rPr>
        <w:t xml:space="preserve"> ÖĞRETMENLERİNE</w:t>
      </w:r>
    </w:p>
    <w:p w:rsidR="005C5D49" w:rsidRPr="005C5D49" w:rsidRDefault="005C5D49" w:rsidP="005C5D49">
      <w:pPr>
        <w:spacing w:before="100" w:beforeAutospacing="1" w:after="100" w:afterAutospacing="1" w:line="240" w:lineRule="auto"/>
        <w:rPr>
          <w:rFonts w:ascii="MyriadPro" w:eastAsia="Times New Roman" w:hAnsi="MyriadPro" w:cs="Times New Roman"/>
          <w:color w:val="212529"/>
          <w:sz w:val="24"/>
          <w:szCs w:val="24"/>
          <w:lang w:eastAsia="tr-TR"/>
        </w:rPr>
      </w:pPr>
      <w:proofErr w:type="gramStart"/>
      <w:r w:rsidRPr="005C5D49">
        <w:rPr>
          <w:rFonts w:ascii="MyriadPro" w:eastAsia="Times New Roman" w:hAnsi="MyriadPro" w:cs="Times New Roman"/>
          <w:color w:val="212529"/>
          <w:sz w:val="24"/>
          <w:szCs w:val="24"/>
          <w:lang w:eastAsia="tr-TR"/>
        </w:rPr>
        <w:t>İlgi : a</w:t>
      </w:r>
      <w:proofErr w:type="gramEnd"/>
      <w:r w:rsidRPr="005C5D49">
        <w:rPr>
          <w:rFonts w:ascii="MyriadPro" w:eastAsia="Times New Roman" w:hAnsi="MyriadPro" w:cs="Times New Roman"/>
          <w:color w:val="212529"/>
          <w:sz w:val="24"/>
          <w:szCs w:val="24"/>
          <w:lang w:eastAsia="tr-TR"/>
        </w:rPr>
        <w:t>-  Milli Eğitim Bakanlığı Okul Öncesi ve İlköğretim Kurumları Yönetmeliği.</w:t>
      </w:r>
    </w:p>
    <w:p w:rsidR="005C5D49" w:rsidRPr="005C5D49" w:rsidRDefault="005C5D49" w:rsidP="005C5D49">
      <w:p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         </w:t>
      </w:r>
      <w:proofErr w:type="gramStart"/>
      <w:r w:rsidRPr="005C5D49">
        <w:rPr>
          <w:rFonts w:ascii="MyriadPro" w:eastAsia="Times New Roman" w:hAnsi="MyriadPro" w:cs="Times New Roman"/>
          <w:color w:val="212529"/>
          <w:sz w:val="24"/>
          <w:szCs w:val="24"/>
          <w:lang w:eastAsia="tr-TR"/>
        </w:rPr>
        <w:t>b</w:t>
      </w:r>
      <w:proofErr w:type="gramEnd"/>
      <w:r w:rsidRPr="005C5D49">
        <w:rPr>
          <w:rFonts w:ascii="MyriadPro" w:eastAsia="Times New Roman" w:hAnsi="MyriadPro" w:cs="Times New Roman"/>
          <w:color w:val="212529"/>
          <w:sz w:val="24"/>
          <w:szCs w:val="24"/>
          <w:lang w:eastAsia="tr-TR"/>
        </w:rPr>
        <w:t xml:space="preserve">- </w:t>
      </w:r>
      <w:r w:rsidR="00B65510">
        <w:rPr>
          <w:rFonts w:ascii="MyriadPro" w:eastAsia="Times New Roman" w:hAnsi="MyriadPro" w:cs="Times New Roman"/>
          <w:color w:val="212529"/>
          <w:sz w:val="24"/>
          <w:szCs w:val="24"/>
          <w:lang w:eastAsia="tr-TR"/>
        </w:rPr>
        <w:t>Manisa</w:t>
      </w:r>
      <w:r>
        <w:rPr>
          <w:rFonts w:ascii="MyriadPro" w:eastAsia="Times New Roman" w:hAnsi="MyriadPro" w:cs="Times New Roman"/>
          <w:color w:val="212529"/>
          <w:sz w:val="24"/>
          <w:szCs w:val="24"/>
          <w:lang w:eastAsia="tr-TR"/>
        </w:rPr>
        <w:t xml:space="preserve"> </w:t>
      </w:r>
      <w:r w:rsidRPr="005C5D49">
        <w:rPr>
          <w:rFonts w:ascii="MyriadPro" w:eastAsia="Times New Roman" w:hAnsi="MyriadPro" w:cs="Times New Roman"/>
          <w:color w:val="212529"/>
          <w:sz w:val="24"/>
          <w:szCs w:val="24"/>
          <w:lang w:eastAsia="tr-TR"/>
        </w:rPr>
        <w:t>İl Milli Eğitim Müdürlüğü 2024-2025  Eğitim Öğretim Yılı Çalışma </w:t>
      </w:r>
    </w:p>
    <w:p w:rsidR="005C5D49" w:rsidRPr="005C5D49" w:rsidRDefault="005C5D49" w:rsidP="005C5D49">
      <w:p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             Takvimi.</w:t>
      </w:r>
    </w:p>
    <w:p w:rsidR="005C5D49" w:rsidRPr="005C5D49" w:rsidRDefault="005C5D49" w:rsidP="005C5D49">
      <w:p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 Milli Eğitim Bakanlığı Okul Öncesi ve İlköğretim Kurumları Yönetmeliği’nin 34. Maddesinde yer alan;</w:t>
      </w:r>
    </w:p>
    <w:p w:rsidR="005C5D49" w:rsidRPr="005C5D49" w:rsidRDefault="005C5D49" w:rsidP="005C5D49">
      <w:p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1 -Öğretmenler Kurulu, okul müdürünün başkanlığında varsa müdür başyardımcısı ve müdür yardımcıları ile öğretmenlerden oluşur. Müdürün bulunmadığı zamanlarda öğretmenler kuruluna varsa müdür başyardımcısı, yoksa görevlendireceği müdür yardımcılarından biri başkanlık eder.</w:t>
      </w:r>
    </w:p>
    <w:p w:rsidR="005C5D49" w:rsidRPr="005C5D49" w:rsidRDefault="005C5D49" w:rsidP="005C5D49">
      <w:p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2 -Kurul çalışmaları ile ilgili olarak;</w:t>
      </w:r>
    </w:p>
    <w:p w:rsidR="005C5D49" w:rsidRPr="005C5D49" w:rsidRDefault="005C5D49" w:rsidP="005C5D49">
      <w:p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 </w:t>
      </w:r>
      <w:proofErr w:type="gramStart"/>
      <w:r w:rsidRPr="005C5D49">
        <w:rPr>
          <w:rFonts w:ascii="MyriadPro" w:eastAsia="Times New Roman" w:hAnsi="MyriadPro" w:cs="Times New Roman"/>
          <w:color w:val="212529"/>
          <w:sz w:val="24"/>
          <w:szCs w:val="24"/>
          <w:lang w:eastAsia="tr-TR"/>
        </w:rPr>
        <w:t>a</w:t>
      </w:r>
      <w:proofErr w:type="gramEnd"/>
      <w:r w:rsidRPr="005C5D49">
        <w:rPr>
          <w:rFonts w:ascii="MyriadPro" w:eastAsia="Times New Roman" w:hAnsi="MyriadPro" w:cs="Times New Roman"/>
          <w:color w:val="212529"/>
          <w:sz w:val="24"/>
          <w:szCs w:val="24"/>
          <w:lang w:eastAsia="tr-TR"/>
        </w:rPr>
        <w:t xml:space="preserve"> -Öğretmenler kurulu, ders yılı başlamadan önce, ikinci dönem başında ve ders yılı sonunda toplanır. Ayrıca okul müdürünün gerekli gördüğü zamanlarda ve kurul üyelerinin salt çoğunluğunun yazılı isteği doğrultusunda da kurul toplantısı yapılır.</w:t>
      </w:r>
    </w:p>
    <w:p w:rsidR="005C5D49" w:rsidRPr="005C5D49" w:rsidRDefault="005C5D49" w:rsidP="005C5D49">
      <w:p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 </w:t>
      </w:r>
      <w:proofErr w:type="gramStart"/>
      <w:r w:rsidRPr="005C5D49">
        <w:rPr>
          <w:rFonts w:ascii="MyriadPro" w:eastAsia="Times New Roman" w:hAnsi="MyriadPro" w:cs="Times New Roman"/>
          <w:color w:val="212529"/>
          <w:sz w:val="24"/>
          <w:szCs w:val="24"/>
          <w:lang w:eastAsia="tr-TR"/>
        </w:rPr>
        <w:t>b</w:t>
      </w:r>
      <w:proofErr w:type="gramEnd"/>
      <w:r w:rsidRPr="005C5D49">
        <w:rPr>
          <w:rFonts w:ascii="MyriadPro" w:eastAsia="Times New Roman" w:hAnsi="MyriadPro" w:cs="Times New Roman"/>
          <w:color w:val="212529"/>
          <w:sz w:val="24"/>
          <w:szCs w:val="24"/>
          <w:lang w:eastAsia="tr-TR"/>
        </w:rPr>
        <w:t xml:space="preserve"> -Toplantı günleri ve gündemi, en az iki gün önceden imza karşılığı ilgililere duyurulur ve gündemin bir örneği öğretmenler odasına asılır. Kurul toplantısına başlamadan önce, gerekli görülen diğer konular da oy çokluğuyla kurul gündemine alınabilir.</w:t>
      </w:r>
    </w:p>
    <w:p w:rsidR="005C5D49" w:rsidRPr="005C5D49" w:rsidRDefault="005C5D49" w:rsidP="005C5D49">
      <w:p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 </w:t>
      </w:r>
      <w:proofErr w:type="gramStart"/>
      <w:r w:rsidRPr="005C5D49">
        <w:rPr>
          <w:rFonts w:ascii="MyriadPro" w:eastAsia="Times New Roman" w:hAnsi="MyriadPro" w:cs="Times New Roman"/>
          <w:color w:val="212529"/>
          <w:sz w:val="24"/>
          <w:szCs w:val="24"/>
          <w:lang w:eastAsia="tr-TR"/>
        </w:rPr>
        <w:t>c</w:t>
      </w:r>
      <w:proofErr w:type="gramEnd"/>
      <w:r w:rsidRPr="005C5D49">
        <w:rPr>
          <w:rFonts w:ascii="MyriadPro" w:eastAsia="Times New Roman" w:hAnsi="MyriadPro" w:cs="Times New Roman"/>
          <w:color w:val="212529"/>
          <w:sz w:val="24"/>
          <w:szCs w:val="24"/>
          <w:lang w:eastAsia="tr-TR"/>
        </w:rPr>
        <w:t xml:space="preserve"> -Kurul toplantılarında belirtilen görüşler ve alınan kararlar, kurulca seçilen yazman tarafından tutanak altına alınır ve imzalanır. Kararlar oy çokluğuyla alınır ve alınan kararlar, karar defterine yazılarak uygulanmak üzere toplantıya katılamayanlar da dâhil yönetici ve öğretmenler tarafından imzalanarak dosyasında saklanır.</w:t>
      </w:r>
    </w:p>
    <w:p w:rsidR="005C5D49" w:rsidRPr="005C5D49" w:rsidRDefault="005C5D49" w:rsidP="005C5D49">
      <w:pPr>
        <w:spacing w:before="100" w:beforeAutospacing="1" w:after="100" w:afterAutospacing="1" w:line="240" w:lineRule="auto"/>
        <w:rPr>
          <w:rFonts w:ascii="MyriadPro" w:eastAsia="Times New Roman" w:hAnsi="MyriadPro" w:cs="Times New Roman"/>
          <w:color w:val="212529"/>
          <w:sz w:val="24"/>
          <w:szCs w:val="24"/>
          <w:lang w:eastAsia="tr-TR"/>
        </w:rPr>
      </w:pPr>
      <w:proofErr w:type="gramStart"/>
      <w:r w:rsidRPr="005C5D49">
        <w:rPr>
          <w:rFonts w:ascii="MyriadPro" w:eastAsia="Times New Roman" w:hAnsi="MyriadPro" w:cs="Times New Roman"/>
          <w:color w:val="212529"/>
          <w:sz w:val="24"/>
          <w:szCs w:val="24"/>
          <w:lang w:eastAsia="tr-TR"/>
        </w:rPr>
        <w:t>ç</w:t>
      </w:r>
      <w:proofErr w:type="gramEnd"/>
      <w:r w:rsidRPr="005C5D49">
        <w:rPr>
          <w:rFonts w:ascii="MyriadPro" w:eastAsia="Times New Roman" w:hAnsi="MyriadPro" w:cs="Times New Roman"/>
          <w:color w:val="212529"/>
          <w:sz w:val="24"/>
          <w:szCs w:val="24"/>
          <w:lang w:eastAsia="tr-TR"/>
        </w:rPr>
        <w:t xml:space="preserve"> –“Normal eğitim yapılan okullarda toplantılar ders saatleri dışında yapılır. </w:t>
      </w:r>
      <w:proofErr w:type="gramStart"/>
      <w:r w:rsidRPr="005C5D49">
        <w:rPr>
          <w:rFonts w:ascii="MyriadPro" w:eastAsia="Times New Roman" w:hAnsi="MyriadPro" w:cs="Times New Roman"/>
          <w:color w:val="212529"/>
          <w:sz w:val="24"/>
          <w:szCs w:val="24"/>
          <w:lang w:eastAsia="tr-TR"/>
        </w:rPr>
        <w:t>İkili eğitim yapılan okullarda ise tüm öğretmenlerin aynı anda toplanmalarına gerek duyulduğunda, okul yönetimince bağlı bulunduğu millî eğitim müdürlüğüne bilgi vermek şartıyla, yarım gün öğretim yapılır.” hüküml</w:t>
      </w:r>
      <w:r>
        <w:rPr>
          <w:rFonts w:ascii="MyriadPro" w:eastAsia="Times New Roman" w:hAnsi="MyriadPro" w:cs="Times New Roman"/>
          <w:color w:val="212529"/>
          <w:sz w:val="24"/>
          <w:szCs w:val="24"/>
          <w:lang w:eastAsia="tr-TR"/>
        </w:rPr>
        <w:t>eri gereğince okulumuz 2024-2025</w:t>
      </w:r>
      <w:r w:rsidRPr="005C5D49">
        <w:rPr>
          <w:rFonts w:ascii="MyriadPro" w:eastAsia="Times New Roman" w:hAnsi="MyriadPro" w:cs="Times New Roman"/>
          <w:color w:val="212529"/>
          <w:sz w:val="24"/>
          <w:szCs w:val="24"/>
          <w:lang w:eastAsia="tr-TR"/>
        </w:rPr>
        <w:t>  Eğitim – Öğretim Yılı Sene Başı Öğretmenler Kurulu Toplantısı 02 Eylül 20</w:t>
      </w:r>
      <w:r w:rsidR="00B65510">
        <w:rPr>
          <w:rFonts w:ascii="MyriadPro" w:eastAsia="Times New Roman" w:hAnsi="MyriadPro" w:cs="Times New Roman"/>
          <w:color w:val="212529"/>
          <w:sz w:val="24"/>
          <w:szCs w:val="24"/>
          <w:lang w:eastAsia="tr-TR"/>
        </w:rPr>
        <w:t xml:space="preserve">24, Pazartesi Günü </w:t>
      </w:r>
      <w:proofErr w:type="spellStart"/>
      <w:r w:rsidR="00B65510">
        <w:rPr>
          <w:rFonts w:ascii="MyriadPro" w:eastAsia="Times New Roman" w:hAnsi="MyriadPro" w:cs="Times New Roman"/>
          <w:color w:val="212529"/>
          <w:sz w:val="24"/>
          <w:szCs w:val="24"/>
          <w:lang w:eastAsia="tr-TR"/>
        </w:rPr>
        <w:t>günü</w:t>
      </w:r>
      <w:proofErr w:type="spellEnd"/>
      <w:r w:rsidR="00B65510">
        <w:rPr>
          <w:rFonts w:ascii="MyriadPro" w:eastAsia="Times New Roman" w:hAnsi="MyriadPro" w:cs="Times New Roman"/>
          <w:color w:val="212529"/>
          <w:sz w:val="24"/>
          <w:szCs w:val="24"/>
          <w:lang w:eastAsia="tr-TR"/>
        </w:rPr>
        <w:t>, saat 13</w:t>
      </w:r>
      <w:r w:rsidRPr="005C5D49">
        <w:rPr>
          <w:rFonts w:ascii="MyriadPro" w:eastAsia="Times New Roman" w:hAnsi="MyriadPro" w:cs="Times New Roman"/>
          <w:color w:val="212529"/>
          <w:sz w:val="24"/>
          <w:szCs w:val="24"/>
          <w:lang w:eastAsia="tr-TR"/>
        </w:rPr>
        <w:t xml:space="preserve">.00  ’da ekli gündem maddeleri dâhilinde okulumuz “Öğretmenler Odasında” yapılacaktır. </w:t>
      </w:r>
      <w:proofErr w:type="gramEnd"/>
      <w:r w:rsidRPr="005C5D49">
        <w:rPr>
          <w:rFonts w:ascii="MyriadPro" w:eastAsia="Times New Roman" w:hAnsi="MyriadPro" w:cs="Times New Roman"/>
          <w:color w:val="212529"/>
          <w:sz w:val="24"/>
          <w:szCs w:val="24"/>
          <w:lang w:eastAsia="tr-TR"/>
        </w:rPr>
        <w:t>Belirtilen yer ve zamanda hazır bulunmanız hususunda;</w:t>
      </w:r>
    </w:p>
    <w:p w:rsidR="005C5D49" w:rsidRPr="005C5D49" w:rsidRDefault="005C5D49" w:rsidP="005C5D49">
      <w:p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Bilgilerinizi ve gereğini önemle rica eder; çalışmalarınızda başarılar dilerim.</w:t>
      </w:r>
    </w:p>
    <w:p w:rsidR="005C5D49" w:rsidRDefault="005C5D49" w:rsidP="00B65510">
      <w:pPr>
        <w:tabs>
          <w:tab w:val="left" w:pos="7665"/>
        </w:tabs>
        <w:spacing w:before="100" w:beforeAutospacing="1" w:after="100" w:afterAutospacing="1" w:line="240" w:lineRule="auto"/>
        <w:ind w:left="7080"/>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 </w:t>
      </w:r>
      <w:r w:rsidR="00B65510">
        <w:rPr>
          <w:rFonts w:ascii="MyriadPro" w:eastAsia="Times New Roman" w:hAnsi="MyriadPro" w:cs="Times New Roman"/>
          <w:color w:val="212529"/>
          <w:sz w:val="24"/>
          <w:szCs w:val="24"/>
          <w:lang w:eastAsia="tr-TR"/>
        </w:rPr>
        <w:br/>
        <w:t xml:space="preserve"> Gökhan ÇİDEM</w:t>
      </w:r>
    </w:p>
    <w:p w:rsidR="005C5D49" w:rsidRPr="005C5D49" w:rsidRDefault="005C5D49" w:rsidP="005C5D49">
      <w:pPr>
        <w:tabs>
          <w:tab w:val="left" w:pos="7665"/>
        </w:tabs>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                                                                                                                         </w:t>
      </w:r>
      <w:r w:rsidR="00B65510">
        <w:rPr>
          <w:rFonts w:ascii="MyriadPro" w:eastAsia="Times New Roman" w:hAnsi="MyriadPro" w:cs="Times New Roman"/>
          <w:color w:val="212529"/>
          <w:sz w:val="24"/>
          <w:szCs w:val="24"/>
          <w:lang w:eastAsia="tr-TR"/>
        </w:rPr>
        <w:t>Okul Müdürü</w:t>
      </w:r>
    </w:p>
    <w:p w:rsidR="005C5D49" w:rsidRDefault="005C5D49" w:rsidP="005C5D49">
      <w:p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 </w:t>
      </w:r>
    </w:p>
    <w:p w:rsidR="005C5D49" w:rsidRDefault="005C5D49" w:rsidP="005C5D49">
      <w:pPr>
        <w:spacing w:before="100" w:beforeAutospacing="1" w:after="100" w:afterAutospacing="1" w:line="240" w:lineRule="auto"/>
        <w:rPr>
          <w:rFonts w:ascii="MyriadPro" w:eastAsia="Times New Roman" w:hAnsi="MyriadPro" w:cs="Times New Roman"/>
          <w:color w:val="212529"/>
          <w:sz w:val="24"/>
          <w:szCs w:val="24"/>
          <w:lang w:eastAsia="tr-TR"/>
        </w:rPr>
      </w:pPr>
    </w:p>
    <w:p w:rsidR="005C5D49" w:rsidRPr="005C5D49" w:rsidRDefault="005C5D49" w:rsidP="005C5D49">
      <w:pPr>
        <w:spacing w:before="100" w:beforeAutospacing="1" w:after="100" w:afterAutospacing="1" w:line="240" w:lineRule="auto"/>
        <w:rPr>
          <w:rFonts w:ascii="MyriadPro" w:eastAsia="Times New Roman" w:hAnsi="MyriadPro" w:cs="Times New Roman"/>
          <w:color w:val="212529"/>
          <w:sz w:val="24"/>
          <w:szCs w:val="24"/>
          <w:lang w:eastAsia="tr-TR"/>
        </w:rPr>
      </w:pPr>
    </w:p>
    <w:p w:rsidR="005C5D49" w:rsidRPr="005C5D49" w:rsidRDefault="005C5D49" w:rsidP="005C5D49">
      <w:p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 EK -1: GÜNDEM MADDELERİ </w:t>
      </w:r>
    </w:p>
    <w:p w:rsidR="005C5D49" w:rsidRPr="005C5D49" w:rsidRDefault="005C5D49" w:rsidP="005C5D49">
      <w:pPr>
        <w:spacing w:beforeAutospacing="1" w:after="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b/>
          <w:bCs/>
          <w:color w:val="212529"/>
          <w:sz w:val="24"/>
          <w:szCs w:val="24"/>
          <w:lang w:eastAsia="tr-TR"/>
        </w:rPr>
        <w:t>1.Açılış ve yoklama</w:t>
      </w:r>
    </w:p>
    <w:p w:rsidR="005C5D49" w:rsidRDefault="005C5D49" w:rsidP="005C5D49">
      <w:pPr>
        <w:pStyle w:val="ListeParagraf"/>
        <w:numPr>
          <w:ilvl w:val="0"/>
          <w:numId w:val="1"/>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Saygı duruşu ve İstiklal Marşı</w:t>
      </w:r>
      <w:r>
        <w:rPr>
          <w:rFonts w:ascii="MyriadPro" w:eastAsia="Times New Roman" w:hAnsi="MyriadPro" w:cs="Times New Roman"/>
          <w:color w:val="212529"/>
          <w:sz w:val="24"/>
          <w:szCs w:val="24"/>
          <w:lang w:eastAsia="tr-TR"/>
        </w:rPr>
        <w:t>,</w:t>
      </w:r>
    </w:p>
    <w:p w:rsidR="005C5D49" w:rsidRDefault="005C5D49" w:rsidP="005C5D49">
      <w:pPr>
        <w:pStyle w:val="ListeParagraf"/>
        <w:numPr>
          <w:ilvl w:val="0"/>
          <w:numId w:val="1"/>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Gündem madd</w:t>
      </w:r>
      <w:r>
        <w:rPr>
          <w:rFonts w:ascii="MyriadPro" w:eastAsia="Times New Roman" w:hAnsi="MyriadPro" w:cs="Times New Roman"/>
          <w:color w:val="212529"/>
          <w:sz w:val="24"/>
          <w:szCs w:val="24"/>
          <w:lang w:eastAsia="tr-TR"/>
        </w:rPr>
        <w:t>elerinin ve başlıkların okunması,</w:t>
      </w:r>
    </w:p>
    <w:p w:rsidR="005C5D49" w:rsidRPr="005C5D49" w:rsidRDefault="005C5D49" w:rsidP="005C5D49">
      <w:pPr>
        <w:pStyle w:val="ListeParagraf"/>
        <w:numPr>
          <w:ilvl w:val="0"/>
          <w:numId w:val="1"/>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Toplantı yazmanlarının seçimi</w:t>
      </w:r>
      <w:r>
        <w:rPr>
          <w:rFonts w:ascii="MyriadPro" w:eastAsia="Times New Roman" w:hAnsi="MyriadPro" w:cs="Times New Roman"/>
          <w:color w:val="212529"/>
          <w:sz w:val="24"/>
          <w:szCs w:val="24"/>
          <w:lang w:eastAsia="tr-TR"/>
        </w:rPr>
        <w:t>,</w:t>
      </w:r>
    </w:p>
    <w:p w:rsidR="005C5D49" w:rsidRPr="005C5D49" w:rsidRDefault="005C5D49" w:rsidP="005C5D49">
      <w:pPr>
        <w:spacing w:beforeAutospacing="1" w:after="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b/>
          <w:bCs/>
          <w:color w:val="212529"/>
          <w:sz w:val="24"/>
          <w:szCs w:val="24"/>
          <w:lang w:eastAsia="tr-TR"/>
        </w:rPr>
        <w:t>2.Öğretmenlerle ilgili hususların görüşülmesi</w:t>
      </w:r>
    </w:p>
    <w:p w:rsidR="005C5D49" w:rsidRDefault="005C5D49" w:rsidP="005C5D49">
      <w:pPr>
        <w:pStyle w:val="ListeParagraf"/>
        <w:numPr>
          <w:ilvl w:val="0"/>
          <w:numId w:val="2"/>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Mevzuat değişiklikleri ile Tebliğler dergisi</w:t>
      </w:r>
      <w:r>
        <w:rPr>
          <w:rFonts w:ascii="MyriadPro" w:eastAsia="Times New Roman" w:hAnsi="MyriadPro" w:cs="Times New Roman"/>
          <w:color w:val="212529"/>
          <w:sz w:val="24"/>
          <w:szCs w:val="24"/>
          <w:lang w:eastAsia="tr-TR"/>
        </w:rPr>
        <w:t xml:space="preserve"> ve resmi yazıların incelenmesi,</w:t>
      </w:r>
    </w:p>
    <w:p w:rsidR="005C5D49" w:rsidRDefault="005C5D49" w:rsidP="005C5D49">
      <w:pPr>
        <w:pStyle w:val="ListeParagraf"/>
        <w:numPr>
          <w:ilvl w:val="0"/>
          <w:numId w:val="2"/>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Rapor, izin, ayakta tedavi işlemleri</w:t>
      </w:r>
      <w:r>
        <w:rPr>
          <w:rFonts w:ascii="MyriadPro" w:eastAsia="Times New Roman" w:hAnsi="MyriadPro" w:cs="Times New Roman"/>
          <w:color w:val="212529"/>
          <w:sz w:val="24"/>
          <w:szCs w:val="24"/>
          <w:lang w:eastAsia="tr-TR"/>
        </w:rPr>
        <w:t>,</w:t>
      </w:r>
    </w:p>
    <w:p w:rsidR="005C5D49" w:rsidRDefault="005C5D49" w:rsidP="005C5D49">
      <w:pPr>
        <w:pStyle w:val="ListeParagraf"/>
        <w:numPr>
          <w:ilvl w:val="0"/>
          <w:numId w:val="2"/>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Nöbet görevlerinin görüşülmesi</w:t>
      </w:r>
      <w:r>
        <w:rPr>
          <w:rFonts w:ascii="MyriadPro" w:eastAsia="Times New Roman" w:hAnsi="MyriadPro" w:cs="Times New Roman"/>
          <w:color w:val="212529"/>
          <w:sz w:val="24"/>
          <w:szCs w:val="24"/>
          <w:lang w:eastAsia="tr-TR"/>
        </w:rPr>
        <w:t>,</w:t>
      </w:r>
    </w:p>
    <w:p w:rsidR="005C5D49" w:rsidRDefault="005C5D49" w:rsidP="005C5D49">
      <w:pPr>
        <w:pStyle w:val="ListeParagraf"/>
        <w:numPr>
          <w:ilvl w:val="0"/>
          <w:numId w:val="2"/>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Ders defterleri işlenmesi</w:t>
      </w:r>
      <w:r>
        <w:rPr>
          <w:rFonts w:ascii="MyriadPro" w:eastAsia="Times New Roman" w:hAnsi="MyriadPro" w:cs="Times New Roman"/>
          <w:color w:val="212529"/>
          <w:sz w:val="24"/>
          <w:szCs w:val="24"/>
          <w:lang w:eastAsia="tr-TR"/>
        </w:rPr>
        <w:t>,</w:t>
      </w:r>
    </w:p>
    <w:p w:rsidR="005C5D49" w:rsidRDefault="005C5D49" w:rsidP="005C5D49">
      <w:pPr>
        <w:pStyle w:val="ListeParagraf"/>
        <w:numPr>
          <w:ilvl w:val="0"/>
          <w:numId w:val="2"/>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Atama ve hizmet içi eğitim başvuruları ile onayları</w:t>
      </w:r>
      <w:r>
        <w:rPr>
          <w:rFonts w:ascii="MyriadPro" w:eastAsia="Times New Roman" w:hAnsi="MyriadPro" w:cs="Times New Roman"/>
          <w:color w:val="212529"/>
          <w:sz w:val="24"/>
          <w:szCs w:val="24"/>
          <w:lang w:eastAsia="tr-TR"/>
        </w:rPr>
        <w:t>,</w:t>
      </w:r>
    </w:p>
    <w:p w:rsidR="005C5D49" w:rsidRDefault="00B91E58" w:rsidP="005C5D49">
      <w:pPr>
        <w:pStyle w:val="ListeParagraf"/>
        <w:numPr>
          <w:ilvl w:val="0"/>
          <w:numId w:val="2"/>
        </w:num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 xml:space="preserve">MEBBİS </w:t>
      </w:r>
      <w:r w:rsidR="005C5D49" w:rsidRPr="005C5D49">
        <w:rPr>
          <w:rFonts w:ascii="MyriadPro" w:eastAsia="Times New Roman" w:hAnsi="MyriadPro" w:cs="Times New Roman"/>
          <w:color w:val="212529"/>
          <w:sz w:val="24"/>
          <w:szCs w:val="24"/>
          <w:lang w:eastAsia="tr-TR"/>
        </w:rPr>
        <w:t>bilgileri ve özlük hakları (derece-kademe, ek ders, maaş )</w:t>
      </w:r>
      <w:r w:rsidR="005C5D49">
        <w:rPr>
          <w:rFonts w:ascii="MyriadPro" w:eastAsia="Times New Roman" w:hAnsi="MyriadPro" w:cs="Times New Roman"/>
          <w:color w:val="212529"/>
          <w:sz w:val="24"/>
          <w:szCs w:val="24"/>
          <w:lang w:eastAsia="tr-TR"/>
        </w:rPr>
        <w:t>,</w:t>
      </w:r>
    </w:p>
    <w:p w:rsidR="005C5D49" w:rsidRDefault="005C5D49" w:rsidP="005C5D49">
      <w:pPr>
        <w:pStyle w:val="ListeParagraf"/>
        <w:numPr>
          <w:ilvl w:val="0"/>
          <w:numId w:val="2"/>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İdarenin verdiği görevler</w:t>
      </w:r>
      <w:r>
        <w:rPr>
          <w:rFonts w:ascii="MyriadPro" w:eastAsia="Times New Roman" w:hAnsi="MyriadPro" w:cs="Times New Roman"/>
          <w:color w:val="212529"/>
          <w:sz w:val="24"/>
          <w:szCs w:val="24"/>
          <w:lang w:eastAsia="tr-TR"/>
        </w:rPr>
        <w:t>,</w:t>
      </w:r>
    </w:p>
    <w:p w:rsidR="005C5D49" w:rsidRDefault="005C5D49" w:rsidP="005C5D49">
      <w:pPr>
        <w:pStyle w:val="ListeParagraf"/>
        <w:numPr>
          <w:ilvl w:val="0"/>
          <w:numId w:val="2"/>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Denetim ve rehberlik çalışmaları</w:t>
      </w:r>
      <w:r>
        <w:rPr>
          <w:rFonts w:ascii="MyriadPro" w:eastAsia="Times New Roman" w:hAnsi="MyriadPro" w:cs="Times New Roman"/>
          <w:color w:val="212529"/>
          <w:sz w:val="24"/>
          <w:szCs w:val="24"/>
          <w:lang w:eastAsia="tr-TR"/>
        </w:rPr>
        <w:t>,</w:t>
      </w:r>
    </w:p>
    <w:p w:rsidR="005C5D49" w:rsidRDefault="005C5D49" w:rsidP="005C5D49">
      <w:pPr>
        <w:pStyle w:val="ListeParagraf"/>
        <w:numPr>
          <w:ilvl w:val="0"/>
          <w:numId w:val="2"/>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Bayrak törenleri başta olmak üzere her türlü anma ve kutlama törenlerinde uyulacak esasların görüşülmesi</w:t>
      </w:r>
      <w:r>
        <w:rPr>
          <w:rFonts w:ascii="MyriadPro" w:eastAsia="Times New Roman" w:hAnsi="MyriadPro" w:cs="Times New Roman"/>
          <w:color w:val="212529"/>
          <w:sz w:val="24"/>
          <w:szCs w:val="24"/>
          <w:lang w:eastAsia="tr-TR"/>
        </w:rPr>
        <w:t>,</w:t>
      </w:r>
    </w:p>
    <w:p w:rsidR="005C5D49" w:rsidRPr="005C5D49" w:rsidRDefault="005C5D49" w:rsidP="005C5D49">
      <w:pPr>
        <w:pStyle w:val="ListeParagraf"/>
        <w:numPr>
          <w:ilvl w:val="0"/>
          <w:numId w:val="2"/>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Personel kılık-kıyafet yönetmeliğinin incelenmesi</w:t>
      </w:r>
    </w:p>
    <w:p w:rsidR="005C5D49" w:rsidRPr="005C5D49" w:rsidRDefault="007E47AB" w:rsidP="005C5D49">
      <w:pPr>
        <w:spacing w:beforeAutospacing="1" w:after="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3.</w:t>
      </w:r>
      <w:r w:rsidR="005C5D49" w:rsidRPr="005C5D49">
        <w:rPr>
          <w:rFonts w:ascii="MyriadPro" w:eastAsia="Times New Roman" w:hAnsi="MyriadPro" w:cs="Times New Roman"/>
          <w:b/>
          <w:bCs/>
          <w:color w:val="212529"/>
          <w:sz w:val="24"/>
          <w:szCs w:val="24"/>
          <w:lang w:eastAsia="tr-TR"/>
        </w:rPr>
        <w:t xml:space="preserve">Mesleki çalışma esaslarının ve Türkiye Yüzyılı Maarif </w:t>
      </w:r>
      <w:proofErr w:type="spellStart"/>
      <w:r w:rsidR="005C5D49" w:rsidRPr="005C5D49">
        <w:rPr>
          <w:rFonts w:ascii="MyriadPro" w:eastAsia="Times New Roman" w:hAnsi="MyriadPro" w:cs="Times New Roman"/>
          <w:b/>
          <w:bCs/>
          <w:color w:val="212529"/>
          <w:sz w:val="24"/>
          <w:szCs w:val="24"/>
          <w:lang w:eastAsia="tr-TR"/>
        </w:rPr>
        <w:t>Modeli'nin</w:t>
      </w:r>
      <w:proofErr w:type="spellEnd"/>
      <w:r w:rsidR="005C5D49" w:rsidRPr="005C5D49">
        <w:rPr>
          <w:rFonts w:ascii="MyriadPro" w:eastAsia="Times New Roman" w:hAnsi="MyriadPro" w:cs="Times New Roman"/>
          <w:b/>
          <w:bCs/>
          <w:color w:val="212529"/>
          <w:sz w:val="24"/>
          <w:szCs w:val="24"/>
          <w:lang w:eastAsia="tr-TR"/>
        </w:rPr>
        <w:t xml:space="preserve"> görüşülmesi</w:t>
      </w:r>
    </w:p>
    <w:p w:rsidR="005C5D49" w:rsidRDefault="005C5D49" w:rsidP="005C5D49">
      <w:pPr>
        <w:pStyle w:val="ListeParagraf"/>
        <w:numPr>
          <w:ilvl w:val="0"/>
          <w:numId w:val="3"/>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2024-2025 Eğitim-Öğretim yılı için oluşturulacak kurul/komisyonlara üye seçimleri</w:t>
      </w:r>
      <w:r>
        <w:rPr>
          <w:rFonts w:ascii="MyriadPro" w:eastAsia="Times New Roman" w:hAnsi="MyriadPro" w:cs="Times New Roman"/>
          <w:color w:val="212529"/>
          <w:sz w:val="24"/>
          <w:szCs w:val="24"/>
          <w:lang w:eastAsia="tr-TR"/>
        </w:rPr>
        <w:t>,</w:t>
      </w:r>
    </w:p>
    <w:p w:rsidR="005C5D49" w:rsidRPr="005C5D49" w:rsidRDefault="005C5D49" w:rsidP="005C5D49">
      <w:pPr>
        <w:pStyle w:val="ListeParagraf"/>
        <w:numPr>
          <w:ilvl w:val="0"/>
          <w:numId w:val="3"/>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İş Sağlığı ve Güvenliği hususların ve ISO45001'in görüşülmesi, ekip listelerinin hazırlanması  </w:t>
      </w:r>
    </w:p>
    <w:p w:rsidR="005C5D49" w:rsidRPr="005C5D49" w:rsidRDefault="005C5D49" w:rsidP="005C5D49">
      <w:p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b/>
          <w:color w:val="212529"/>
          <w:sz w:val="24"/>
          <w:szCs w:val="24"/>
          <w:lang w:eastAsia="tr-TR"/>
        </w:rPr>
        <w:t> </w:t>
      </w:r>
      <w:r w:rsidR="007E47AB" w:rsidRPr="007E47AB">
        <w:rPr>
          <w:rFonts w:ascii="MyriadPro" w:eastAsia="Times New Roman" w:hAnsi="MyriadPro" w:cs="Times New Roman"/>
          <w:b/>
          <w:color w:val="212529"/>
          <w:sz w:val="24"/>
          <w:szCs w:val="24"/>
          <w:lang w:eastAsia="tr-TR"/>
        </w:rPr>
        <w:t>4</w:t>
      </w:r>
      <w:r w:rsidRPr="005C5D49">
        <w:rPr>
          <w:rFonts w:ascii="MyriadPro" w:eastAsia="Times New Roman" w:hAnsi="MyriadPro" w:cs="Times New Roman"/>
          <w:b/>
          <w:bCs/>
          <w:color w:val="212529"/>
          <w:sz w:val="24"/>
          <w:szCs w:val="24"/>
          <w:lang w:eastAsia="tr-TR"/>
        </w:rPr>
        <w:t>.2023-2024 Eğitim-Öğretim yılının değerlendirilmesi</w:t>
      </w:r>
    </w:p>
    <w:p w:rsidR="005C5D49" w:rsidRDefault="005C5D49" w:rsidP="005C5D49">
      <w:pPr>
        <w:pStyle w:val="ListeParagraf"/>
        <w:numPr>
          <w:ilvl w:val="0"/>
          <w:numId w:val="4"/>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Akademik başarı yönünden</w:t>
      </w:r>
      <w:r>
        <w:rPr>
          <w:rFonts w:ascii="MyriadPro" w:eastAsia="Times New Roman" w:hAnsi="MyriadPro" w:cs="Times New Roman"/>
          <w:color w:val="212529"/>
          <w:sz w:val="24"/>
          <w:szCs w:val="24"/>
          <w:lang w:eastAsia="tr-TR"/>
        </w:rPr>
        <w:t>,</w:t>
      </w:r>
    </w:p>
    <w:p w:rsidR="005C5D49" w:rsidRDefault="005C5D49" w:rsidP="005C5D49">
      <w:pPr>
        <w:pStyle w:val="ListeParagraf"/>
        <w:numPr>
          <w:ilvl w:val="0"/>
          <w:numId w:val="4"/>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Sosyal faaliyetler yönünden</w:t>
      </w:r>
      <w:r>
        <w:rPr>
          <w:rFonts w:ascii="MyriadPro" w:eastAsia="Times New Roman" w:hAnsi="MyriadPro" w:cs="Times New Roman"/>
          <w:color w:val="212529"/>
          <w:sz w:val="24"/>
          <w:szCs w:val="24"/>
          <w:lang w:eastAsia="tr-TR"/>
        </w:rPr>
        <w:t>,</w:t>
      </w:r>
    </w:p>
    <w:p w:rsidR="005C5D49" w:rsidRPr="005C5D49" w:rsidRDefault="005C5D49" w:rsidP="005C5D49">
      <w:pPr>
        <w:pStyle w:val="ListeParagraf"/>
        <w:numPr>
          <w:ilvl w:val="0"/>
          <w:numId w:val="4"/>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Rehberlik faaliyetleri yönünden</w:t>
      </w:r>
    </w:p>
    <w:p w:rsidR="005C5D49" w:rsidRPr="005C5D49" w:rsidRDefault="005C5D49" w:rsidP="005C5D49">
      <w:pPr>
        <w:spacing w:beforeAutospacing="1" w:after="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 </w:t>
      </w:r>
      <w:r w:rsidR="007E47AB" w:rsidRPr="007E47AB">
        <w:rPr>
          <w:rFonts w:ascii="MyriadPro" w:eastAsia="Times New Roman" w:hAnsi="MyriadPro" w:cs="Times New Roman"/>
          <w:b/>
          <w:color w:val="212529"/>
          <w:sz w:val="24"/>
          <w:szCs w:val="24"/>
          <w:lang w:eastAsia="tr-TR"/>
        </w:rPr>
        <w:t>5</w:t>
      </w:r>
      <w:r w:rsidRPr="007E47AB">
        <w:rPr>
          <w:rFonts w:ascii="MyriadPro" w:eastAsia="Times New Roman" w:hAnsi="MyriadPro" w:cs="Times New Roman"/>
          <w:b/>
          <w:bCs/>
          <w:color w:val="212529"/>
          <w:sz w:val="24"/>
          <w:szCs w:val="24"/>
          <w:lang w:eastAsia="tr-TR"/>
        </w:rPr>
        <w:t>.</w:t>
      </w:r>
      <w:r w:rsidRPr="005C5D49">
        <w:rPr>
          <w:rFonts w:ascii="MyriadPro" w:eastAsia="Times New Roman" w:hAnsi="MyriadPro" w:cs="Times New Roman"/>
          <w:b/>
          <w:bCs/>
          <w:color w:val="212529"/>
          <w:sz w:val="24"/>
          <w:szCs w:val="24"/>
          <w:lang w:eastAsia="tr-TR"/>
        </w:rPr>
        <w:t>Ders işlemleri ile ilgili esasların görüşülmesi</w:t>
      </w:r>
    </w:p>
    <w:p w:rsidR="005C5D49" w:rsidRDefault="005C5D49" w:rsidP="005C5D49">
      <w:pPr>
        <w:pStyle w:val="ListeParagraf"/>
        <w:numPr>
          <w:ilvl w:val="0"/>
          <w:numId w:val="5"/>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Zümre Öğretmenler Kurulu toplantılarının planlanması ve evrakların idareye teslimi</w:t>
      </w:r>
    </w:p>
    <w:p w:rsidR="005C5D49" w:rsidRDefault="005C5D49" w:rsidP="005C5D49">
      <w:pPr>
        <w:pStyle w:val="ListeParagraf"/>
        <w:numPr>
          <w:ilvl w:val="0"/>
          <w:numId w:val="5"/>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Şube Öğretmenler Kurulu toplantılarının planlanması</w:t>
      </w:r>
      <w:r>
        <w:rPr>
          <w:rFonts w:ascii="MyriadPro" w:eastAsia="Times New Roman" w:hAnsi="MyriadPro" w:cs="Times New Roman"/>
          <w:color w:val="212529"/>
          <w:sz w:val="24"/>
          <w:szCs w:val="24"/>
          <w:lang w:eastAsia="tr-TR"/>
        </w:rPr>
        <w:t>,</w:t>
      </w:r>
    </w:p>
    <w:p w:rsidR="005C5D49" w:rsidRDefault="005C5D49" w:rsidP="005C5D49">
      <w:pPr>
        <w:pStyle w:val="ListeParagraf"/>
        <w:numPr>
          <w:ilvl w:val="0"/>
          <w:numId w:val="5"/>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Oku</w:t>
      </w:r>
      <w:r>
        <w:rPr>
          <w:rFonts w:ascii="MyriadPro" w:eastAsia="Times New Roman" w:hAnsi="MyriadPro" w:cs="Times New Roman"/>
          <w:color w:val="212529"/>
          <w:sz w:val="24"/>
          <w:szCs w:val="24"/>
          <w:lang w:eastAsia="tr-TR"/>
        </w:rPr>
        <w:t>l zümre başkanının belirlenmesi,</w:t>
      </w:r>
    </w:p>
    <w:p w:rsidR="005C5D49" w:rsidRDefault="005C5D49" w:rsidP="005C5D49">
      <w:pPr>
        <w:pStyle w:val="ListeParagraf"/>
        <w:numPr>
          <w:ilvl w:val="0"/>
          <w:numId w:val="5"/>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Ders yılı, ders süresi ve zaman çizelgesinin açıklanması</w:t>
      </w:r>
      <w:r>
        <w:rPr>
          <w:rFonts w:ascii="MyriadPro" w:eastAsia="Times New Roman" w:hAnsi="MyriadPro" w:cs="Times New Roman"/>
          <w:color w:val="212529"/>
          <w:sz w:val="24"/>
          <w:szCs w:val="24"/>
          <w:lang w:eastAsia="tr-TR"/>
        </w:rPr>
        <w:t>,</w:t>
      </w:r>
    </w:p>
    <w:p w:rsidR="005C5D49" w:rsidRDefault="005C5D49" w:rsidP="005C5D49">
      <w:pPr>
        <w:pStyle w:val="ListeParagraf"/>
        <w:numPr>
          <w:ilvl w:val="0"/>
          <w:numId w:val="5"/>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Ders dağılımı ve haftalık ders pr</w:t>
      </w:r>
      <w:r>
        <w:rPr>
          <w:rFonts w:ascii="MyriadPro" w:eastAsia="Times New Roman" w:hAnsi="MyriadPro" w:cs="Times New Roman"/>
          <w:color w:val="212529"/>
          <w:sz w:val="24"/>
          <w:szCs w:val="24"/>
          <w:lang w:eastAsia="tr-TR"/>
        </w:rPr>
        <w:t>ogramı hususlarının görüşülmesi,</w:t>
      </w:r>
    </w:p>
    <w:p w:rsidR="005C5D49" w:rsidRDefault="005C5D49" w:rsidP="005C5D49">
      <w:pPr>
        <w:pStyle w:val="ListeParagraf"/>
        <w:numPr>
          <w:ilvl w:val="0"/>
          <w:numId w:val="5"/>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Sınıf rehber öğretmen dağılımı ve görevlerinin görüşülmesi</w:t>
      </w:r>
      <w:r>
        <w:rPr>
          <w:rFonts w:ascii="MyriadPro" w:eastAsia="Times New Roman" w:hAnsi="MyriadPro" w:cs="Times New Roman"/>
          <w:color w:val="212529"/>
          <w:sz w:val="24"/>
          <w:szCs w:val="24"/>
          <w:lang w:eastAsia="tr-TR"/>
        </w:rPr>
        <w:t>,</w:t>
      </w:r>
    </w:p>
    <w:p w:rsidR="005C5D49" w:rsidRDefault="005C5D49" w:rsidP="005C5D49">
      <w:pPr>
        <w:pStyle w:val="ListeParagraf"/>
        <w:numPr>
          <w:ilvl w:val="0"/>
          <w:numId w:val="5"/>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Yıllık ve günlük planlar ile Bireyselleştirilmiş Eğitim Programlarının görüşülmesi</w:t>
      </w:r>
      <w:r>
        <w:rPr>
          <w:rFonts w:ascii="MyriadPro" w:eastAsia="Times New Roman" w:hAnsi="MyriadPro" w:cs="Times New Roman"/>
          <w:color w:val="212529"/>
          <w:sz w:val="24"/>
          <w:szCs w:val="24"/>
          <w:lang w:eastAsia="tr-TR"/>
        </w:rPr>
        <w:t>,</w:t>
      </w:r>
    </w:p>
    <w:p w:rsidR="005C5D49" w:rsidRDefault="005C5D49" w:rsidP="005C5D49">
      <w:pPr>
        <w:pStyle w:val="ListeParagraf"/>
        <w:numPr>
          <w:ilvl w:val="0"/>
          <w:numId w:val="5"/>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Atatürkçülükle ilgili konuların işlenişi ile öğretim programlarının uygulanmasına yönelik hususların görüşülmesi</w:t>
      </w:r>
      <w:r>
        <w:rPr>
          <w:rFonts w:ascii="MyriadPro" w:eastAsia="Times New Roman" w:hAnsi="MyriadPro" w:cs="Times New Roman"/>
          <w:color w:val="212529"/>
          <w:sz w:val="24"/>
          <w:szCs w:val="24"/>
          <w:lang w:eastAsia="tr-TR"/>
        </w:rPr>
        <w:t>,</w:t>
      </w:r>
    </w:p>
    <w:p w:rsidR="005C5D49" w:rsidRDefault="005C5D49" w:rsidP="005C5D49">
      <w:pPr>
        <w:pStyle w:val="ListeParagraf"/>
        <w:numPr>
          <w:ilvl w:val="0"/>
          <w:numId w:val="5"/>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Ders kitapları, eğitim aracı ve bireysel öğrenme materyallerinin görüşülmesi</w:t>
      </w:r>
      <w:r>
        <w:rPr>
          <w:rFonts w:ascii="MyriadPro" w:eastAsia="Times New Roman" w:hAnsi="MyriadPro" w:cs="Times New Roman"/>
          <w:color w:val="212529"/>
          <w:sz w:val="24"/>
          <w:szCs w:val="24"/>
          <w:lang w:eastAsia="tr-TR"/>
        </w:rPr>
        <w:t>,</w:t>
      </w:r>
    </w:p>
    <w:p w:rsidR="005C5D49" w:rsidRPr="005C5D49" w:rsidRDefault="005C5D49" w:rsidP="005C5D49">
      <w:pPr>
        <w:pStyle w:val="ListeParagraf"/>
        <w:numPr>
          <w:ilvl w:val="0"/>
          <w:numId w:val="5"/>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lastRenderedPageBreak/>
        <w:t>Konuların işlenişinde uygulanacak öğretim yöntem ve tekniklerinin görüşülmesi</w:t>
      </w:r>
    </w:p>
    <w:p w:rsidR="005C5D49" w:rsidRPr="005C5D49" w:rsidRDefault="005C5D49" w:rsidP="005C5D49">
      <w:p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 </w:t>
      </w:r>
      <w:r w:rsidR="007E47AB">
        <w:rPr>
          <w:rFonts w:ascii="MyriadPro" w:eastAsia="Times New Roman" w:hAnsi="MyriadPro" w:cs="Times New Roman"/>
          <w:b/>
          <w:bCs/>
          <w:color w:val="212529"/>
          <w:sz w:val="24"/>
          <w:szCs w:val="24"/>
          <w:lang w:eastAsia="tr-TR"/>
        </w:rPr>
        <w:t>6</w:t>
      </w:r>
      <w:r w:rsidRPr="005C5D49">
        <w:rPr>
          <w:rFonts w:ascii="MyriadPro" w:eastAsia="Times New Roman" w:hAnsi="MyriadPro" w:cs="Times New Roman"/>
          <w:b/>
          <w:bCs/>
          <w:color w:val="212529"/>
          <w:sz w:val="24"/>
          <w:szCs w:val="24"/>
          <w:lang w:eastAsia="tr-TR"/>
        </w:rPr>
        <w:t>.Öğrencileri ilgilendiren hususların görüşülmesi</w:t>
      </w:r>
    </w:p>
    <w:p w:rsidR="005C5D49" w:rsidRDefault="005C5D49" w:rsidP="005C5D49">
      <w:pPr>
        <w:pStyle w:val="ListeParagraf"/>
        <w:numPr>
          <w:ilvl w:val="0"/>
          <w:numId w:val="6"/>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Ölçme değerlendirme hakkında genel bilgilerin verilmesi,</w:t>
      </w:r>
    </w:p>
    <w:p w:rsidR="005C5D49" w:rsidRDefault="005C5D49" w:rsidP="005C5D49">
      <w:pPr>
        <w:pStyle w:val="ListeParagraf"/>
        <w:numPr>
          <w:ilvl w:val="0"/>
          <w:numId w:val="6"/>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 xml:space="preserve">E-okul uygulamaları (Devamsızlık girişleri, öğrenci dosyalarının tutulması </w:t>
      </w:r>
      <w:proofErr w:type="spellStart"/>
      <w:r w:rsidRPr="005C5D49">
        <w:rPr>
          <w:rFonts w:ascii="MyriadPro" w:eastAsia="Times New Roman" w:hAnsi="MyriadPro" w:cs="Times New Roman"/>
          <w:color w:val="212529"/>
          <w:sz w:val="24"/>
          <w:szCs w:val="24"/>
          <w:lang w:eastAsia="tr-TR"/>
        </w:rPr>
        <w:t>vb</w:t>
      </w:r>
      <w:proofErr w:type="spellEnd"/>
      <w:r w:rsidRPr="005C5D49">
        <w:rPr>
          <w:rFonts w:ascii="MyriadPro" w:eastAsia="Times New Roman" w:hAnsi="MyriadPro" w:cs="Times New Roman"/>
          <w:color w:val="212529"/>
          <w:sz w:val="24"/>
          <w:szCs w:val="24"/>
          <w:lang w:eastAsia="tr-TR"/>
        </w:rPr>
        <w:t>)</w:t>
      </w:r>
      <w:r>
        <w:rPr>
          <w:rFonts w:ascii="MyriadPro" w:eastAsia="Times New Roman" w:hAnsi="MyriadPro" w:cs="Times New Roman"/>
          <w:color w:val="212529"/>
          <w:sz w:val="24"/>
          <w:szCs w:val="24"/>
          <w:lang w:eastAsia="tr-TR"/>
        </w:rPr>
        <w:t>,</w:t>
      </w:r>
    </w:p>
    <w:p w:rsidR="005C5D49" w:rsidRDefault="005C5D49" w:rsidP="005C5D49">
      <w:pPr>
        <w:pStyle w:val="ListeParagraf"/>
        <w:numPr>
          <w:ilvl w:val="0"/>
          <w:numId w:val="6"/>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Öğrenci devam-devamsızlık, izin, faaliyet, sevk ve rapor durumları</w:t>
      </w:r>
      <w:r>
        <w:rPr>
          <w:rFonts w:ascii="MyriadPro" w:eastAsia="Times New Roman" w:hAnsi="MyriadPro" w:cs="Times New Roman"/>
          <w:color w:val="212529"/>
          <w:sz w:val="24"/>
          <w:szCs w:val="24"/>
          <w:lang w:eastAsia="tr-TR"/>
        </w:rPr>
        <w:t>,</w:t>
      </w:r>
    </w:p>
    <w:p w:rsidR="005C5D49" w:rsidRDefault="005C5D49" w:rsidP="00205723">
      <w:pPr>
        <w:pStyle w:val="ListeParagraf"/>
        <w:numPr>
          <w:ilvl w:val="0"/>
          <w:numId w:val="6"/>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Başarıyı artırmak için yapılacak çalışmaların görüşülmesi,</w:t>
      </w:r>
    </w:p>
    <w:p w:rsidR="005C5D49" w:rsidRDefault="005C5D49" w:rsidP="005C5D49">
      <w:pPr>
        <w:pStyle w:val="ListeParagraf"/>
        <w:numPr>
          <w:ilvl w:val="0"/>
          <w:numId w:val="6"/>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Okul Aile Birliği oluşumu ve veli toplantılarının planlanması</w:t>
      </w:r>
      <w:r>
        <w:rPr>
          <w:rFonts w:ascii="MyriadPro" w:eastAsia="Times New Roman" w:hAnsi="MyriadPro" w:cs="Times New Roman"/>
          <w:color w:val="212529"/>
          <w:sz w:val="24"/>
          <w:szCs w:val="24"/>
          <w:lang w:eastAsia="tr-TR"/>
        </w:rPr>
        <w:t>,</w:t>
      </w:r>
    </w:p>
    <w:p w:rsidR="005C5D49" w:rsidRDefault="005C5D49" w:rsidP="005C5D49">
      <w:pPr>
        <w:pStyle w:val="ListeParagraf"/>
        <w:numPr>
          <w:ilvl w:val="0"/>
          <w:numId w:val="6"/>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Öğrenci kıyafetleriyle ilgili uygulanacak ortak esasların tespit edilmesi</w:t>
      </w:r>
      <w:r>
        <w:rPr>
          <w:rFonts w:ascii="MyriadPro" w:eastAsia="Times New Roman" w:hAnsi="MyriadPro" w:cs="Times New Roman"/>
          <w:color w:val="212529"/>
          <w:sz w:val="24"/>
          <w:szCs w:val="24"/>
          <w:lang w:eastAsia="tr-TR"/>
        </w:rPr>
        <w:t>,</w:t>
      </w:r>
    </w:p>
    <w:p w:rsidR="005C5D49" w:rsidRDefault="005C5D49" w:rsidP="005C5D49">
      <w:pPr>
        <w:pStyle w:val="ListeParagraf"/>
        <w:numPr>
          <w:ilvl w:val="0"/>
          <w:numId w:val="6"/>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Okul demirbaşları ve ortak kullanım alanları ile okul, sınıf ve çevrenin korunması, bakımı, temiz tutulması ve tasarruf tedbirlerinin görüşülmesi</w:t>
      </w:r>
      <w:r>
        <w:rPr>
          <w:rFonts w:ascii="MyriadPro" w:eastAsia="Times New Roman" w:hAnsi="MyriadPro" w:cs="Times New Roman"/>
          <w:color w:val="212529"/>
          <w:sz w:val="24"/>
          <w:szCs w:val="24"/>
          <w:lang w:eastAsia="tr-TR"/>
        </w:rPr>
        <w:t>,</w:t>
      </w:r>
    </w:p>
    <w:p w:rsidR="005C5D49" w:rsidRDefault="005C5D49" w:rsidP="005C5D49">
      <w:pPr>
        <w:pStyle w:val="ListeParagraf"/>
        <w:numPr>
          <w:ilvl w:val="0"/>
          <w:numId w:val="6"/>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Öğrenci sağlığı ve okul güvenliği hususlarının görüşülmesi</w:t>
      </w:r>
      <w:r>
        <w:rPr>
          <w:rFonts w:ascii="MyriadPro" w:eastAsia="Times New Roman" w:hAnsi="MyriadPro" w:cs="Times New Roman"/>
          <w:color w:val="212529"/>
          <w:sz w:val="24"/>
          <w:szCs w:val="24"/>
          <w:lang w:eastAsia="tr-TR"/>
        </w:rPr>
        <w:t>,</w:t>
      </w:r>
    </w:p>
    <w:p w:rsidR="005C5D49" w:rsidRDefault="005C5D49" w:rsidP="005C5D49">
      <w:pPr>
        <w:pStyle w:val="ListeParagraf"/>
        <w:numPr>
          <w:ilvl w:val="0"/>
          <w:numId w:val="6"/>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Taşımalı Eğitim ve uygulamalar hakkında görüşülmesi</w:t>
      </w:r>
      <w:r>
        <w:rPr>
          <w:rFonts w:ascii="MyriadPro" w:eastAsia="Times New Roman" w:hAnsi="MyriadPro" w:cs="Times New Roman"/>
          <w:color w:val="212529"/>
          <w:sz w:val="24"/>
          <w:szCs w:val="24"/>
          <w:lang w:eastAsia="tr-TR"/>
        </w:rPr>
        <w:t>,</w:t>
      </w:r>
    </w:p>
    <w:p w:rsidR="005C5D49" w:rsidRPr="005C5D49" w:rsidRDefault="005C5D49" w:rsidP="005C5D49">
      <w:pPr>
        <w:pStyle w:val="ListeParagraf"/>
        <w:numPr>
          <w:ilvl w:val="0"/>
          <w:numId w:val="6"/>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İYEP iş ve işlemlerinin görüşülmesi</w:t>
      </w:r>
    </w:p>
    <w:p w:rsidR="005C5D49" w:rsidRPr="005C5D49" w:rsidRDefault="005C5D49" w:rsidP="005C5D49">
      <w:p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 </w:t>
      </w:r>
      <w:r w:rsidR="007E47AB">
        <w:rPr>
          <w:rFonts w:ascii="MyriadPro" w:eastAsia="Times New Roman" w:hAnsi="MyriadPro" w:cs="Times New Roman"/>
          <w:b/>
          <w:bCs/>
          <w:color w:val="212529"/>
          <w:sz w:val="24"/>
          <w:szCs w:val="24"/>
          <w:lang w:eastAsia="tr-TR"/>
        </w:rPr>
        <w:t>7</w:t>
      </w:r>
      <w:r w:rsidRPr="005C5D49">
        <w:rPr>
          <w:rFonts w:ascii="MyriadPro" w:eastAsia="Times New Roman" w:hAnsi="MyriadPro" w:cs="Times New Roman"/>
          <w:b/>
          <w:bCs/>
          <w:color w:val="212529"/>
          <w:sz w:val="24"/>
          <w:szCs w:val="24"/>
          <w:lang w:eastAsia="tr-TR"/>
        </w:rPr>
        <w:t>.Milli Eğitim Bakanlığı Sosyal Etkinlikler Yönetmenliğine göre yapılacak çalışma esaslarının görüşülmesi</w:t>
      </w:r>
    </w:p>
    <w:p w:rsidR="005C5D49" w:rsidRDefault="005C5D49" w:rsidP="002B561B">
      <w:pPr>
        <w:pStyle w:val="ListeParagraf"/>
        <w:numPr>
          <w:ilvl w:val="0"/>
          <w:numId w:val="7"/>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Sosyal Etkinlik Modülü hakkında bilgi verilmesi,</w:t>
      </w:r>
    </w:p>
    <w:p w:rsidR="005C5D49" w:rsidRDefault="005C5D49" w:rsidP="005C5D49">
      <w:pPr>
        <w:pStyle w:val="ListeParagraf"/>
        <w:numPr>
          <w:ilvl w:val="0"/>
          <w:numId w:val="7"/>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2024-2025 Eğitim Öğretim döneminde okulumuzda açılacak kulüplerin belirlenmesi ve danışman öğretmenlerin seçimi ile görevleri</w:t>
      </w:r>
      <w:r>
        <w:rPr>
          <w:rFonts w:ascii="MyriadPro" w:eastAsia="Times New Roman" w:hAnsi="MyriadPro" w:cs="Times New Roman"/>
          <w:color w:val="212529"/>
          <w:sz w:val="24"/>
          <w:szCs w:val="24"/>
          <w:lang w:eastAsia="tr-TR"/>
        </w:rPr>
        <w:t>,</w:t>
      </w:r>
    </w:p>
    <w:p w:rsidR="005C5D49" w:rsidRDefault="005C5D49" w:rsidP="005C5D49">
      <w:pPr>
        <w:pStyle w:val="ListeParagraf"/>
        <w:numPr>
          <w:ilvl w:val="0"/>
          <w:numId w:val="7"/>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 xml:space="preserve">Sosyal Etkinlikler Kurulunun oluşturulması ve görev esaslarının belirlenmesi </w:t>
      </w:r>
      <w:proofErr w:type="gramStart"/>
      <w:r w:rsidRPr="005C5D49">
        <w:rPr>
          <w:rFonts w:ascii="MyriadPro" w:eastAsia="Times New Roman" w:hAnsi="MyriadPro" w:cs="Times New Roman"/>
          <w:color w:val="212529"/>
          <w:sz w:val="24"/>
          <w:szCs w:val="24"/>
          <w:lang w:eastAsia="tr-TR"/>
        </w:rPr>
        <w:t>(</w:t>
      </w:r>
      <w:proofErr w:type="gramEnd"/>
      <w:r w:rsidRPr="005C5D49">
        <w:rPr>
          <w:rFonts w:ascii="MyriadPro" w:eastAsia="Times New Roman" w:hAnsi="MyriadPro" w:cs="Times New Roman"/>
          <w:color w:val="212529"/>
          <w:sz w:val="24"/>
          <w:szCs w:val="24"/>
          <w:lang w:eastAsia="tr-TR"/>
        </w:rPr>
        <w:t xml:space="preserve">Sos. </w:t>
      </w:r>
      <w:proofErr w:type="gramStart"/>
      <w:r w:rsidRPr="005C5D49">
        <w:rPr>
          <w:rFonts w:ascii="MyriadPro" w:eastAsia="Times New Roman" w:hAnsi="MyriadPro" w:cs="Times New Roman"/>
          <w:color w:val="212529"/>
          <w:sz w:val="24"/>
          <w:szCs w:val="24"/>
          <w:lang w:eastAsia="tr-TR"/>
        </w:rPr>
        <w:t>Etk.Yön</w:t>
      </w:r>
      <w:proofErr w:type="gramEnd"/>
      <w:r w:rsidRPr="005C5D49">
        <w:rPr>
          <w:rFonts w:ascii="MyriadPro" w:eastAsia="Times New Roman" w:hAnsi="MyriadPro" w:cs="Times New Roman"/>
          <w:color w:val="212529"/>
          <w:sz w:val="24"/>
          <w:szCs w:val="24"/>
          <w:lang w:eastAsia="tr-TR"/>
        </w:rPr>
        <w:t>.mad:6), (1 müdür yardımcısı, 3 öğretmen, 2 öğrenci ve  1  veli)</w:t>
      </w:r>
      <w:r>
        <w:rPr>
          <w:rFonts w:ascii="MyriadPro" w:eastAsia="Times New Roman" w:hAnsi="MyriadPro" w:cs="Times New Roman"/>
          <w:color w:val="212529"/>
          <w:sz w:val="24"/>
          <w:szCs w:val="24"/>
          <w:lang w:eastAsia="tr-TR"/>
        </w:rPr>
        <w:t>,</w:t>
      </w:r>
    </w:p>
    <w:p w:rsidR="005C5D49" w:rsidRDefault="005C5D49" w:rsidP="005C5D49">
      <w:pPr>
        <w:pStyle w:val="ListeParagraf"/>
        <w:numPr>
          <w:ilvl w:val="0"/>
          <w:numId w:val="7"/>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Belirli gün ve haftaların belirlenmesi</w:t>
      </w:r>
      <w:r>
        <w:rPr>
          <w:rFonts w:ascii="MyriadPro" w:eastAsia="Times New Roman" w:hAnsi="MyriadPro" w:cs="Times New Roman"/>
          <w:color w:val="212529"/>
          <w:sz w:val="24"/>
          <w:szCs w:val="24"/>
          <w:lang w:eastAsia="tr-TR"/>
        </w:rPr>
        <w:t>,</w:t>
      </w:r>
    </w:p>
    <w:p w:rsidR="005C5D49" w:rsidRPr="005C5D49" w:rsidRDefault="005C5D49" w:rsidP="005C5D49">
      <w:pPr>
        <w:pStyle w:val="ListeParagraf"/>
        <w:numPr>
          <w:ilvl w:val="0"/>
          <w:numId w:val="7"/>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Yıl içinde yapılacak bilimsel, sosyal, kültürel, sanatsal ve sportif etkinlikler ile gezi ve yarışmaların planlanması</w:t>
      </w:r>
    </w:p>
    <w:p w:rsidR="005C5D49" w:rsidRPr="005C5D49" w:rsidRDefault="005C5D49" w:rsidP="005C5D49">
      <w:p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 </w:t>
      </w:r>
      <w:r w:rsidR="007E47AB">
        <w:rPr>
          <w:rFonts w:ascii="MyriadPro" w:eastAsia="Times New Roman" w:hAnsi="MyriadPro" w:cs="Times New Roman"/>
          <w:b/>
          <w:bCs/>
          <w:color w:val="212529"/>
          <w:sz w:val="24"/>
          <w:szCs w:val="24"/>
          <w:lang w:eastAsia="tr-TR"/>
        </w:rPr>
        <w:t>8</w:t>
      </w:r>
      <w:r w:rsidRPr="005C5D49">
        <w:rPr>
          <w:rFonts w:ascii="MyriadPro" w:eastAsia="Times New Roman" w:hAnsi="MyriadPro" w:cs="Times New Roman"/>
          <w:b/>
          <w:bCs/>
          <w:color w:val="212529"/>
          <w:sz w:val="24"/>
          <w:szCs w:val="24"/>
          <w:lang w:eastAsia="tr-TR"/>
        </w:rPr>
        <w:t>.Öğrenci rehberlik hizmetleri yapılacak çalışma esaslarının görüşülmesi</w:t>
      </w:r>
    </w:p>
    <w:p w:rsidR="005C5D49" w:rsidRDefault="005C5D49" w:rsidP="005C5D49">
      <w:pPr>
        <w:pStyle w:val="ListeParagraf"/>
        <w:numPr>
          <w:ilvl w:val="0"/>
          <w:numId w:val="8"/>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Rehberlik çerçeve planının hazırlanması</w:t>
      </w:r>
      <w:r>
        <w:rPr>
          <w:rFonts w:ascii="MyriadPro" w:eastAsia="Times New Roman" w:hAnsi="MyriadPro" w:cs="Times New Roman"/>
          <w:color w:val="212529"/>
          <w:sz w:val="24"/>
          <w:szCs w:val="24"/>
          <w:lang w:eastAsia="tr-TR"/>
        </w:rPr>
        <w:t>,</w:t>
      </w:r>
    </w:p>
    <w:p w:rsidR="005C5D49" w:rsidRDefault="005C5D49" w:rsidP="005C5D49">
      <w:pPr>
        <w:pStyle w:val="ListeParagraf"/>
        <w:numPr>
          <w:ilvl w:val="0"/>
          <w:numId w:val="8"/>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Rehberlik hizmetleri yürütme komisyonunun oluşturulması</w:t>
      </w:r>
      <w:r>
        <w:rPr>
          <w:rFonts w:ascii="MyriadPro" w:eastAsia="Times New Roman" w:hAnsi="MyriadPro" w:cs="Times New Roman"/>
          <w:color w:val="212529"/>
          <w:sz w:val="24"/>
          <w:szCs w:val="24"/>
          <w:lang w:eastAsia="tr-TR"/>
        </w:rPr>
        <w:t>,</w:t>
      </w:r>
    </w:p>
    <w:p w:rsidR="005C5D49" w:rsidRPr="005C5D49" w:rsidRDefault="005C5D49" w:rsidP="005C5D49">
      <w:pPr>
        <w:pStyle w:val="ListeParagraf"/>
        <w:numPr>
          <w:ilvl w:val="0"/>
          <w:numId w:val="8"/>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Kaynaştırma Bütünleştirme Yoluyla Eğitim uygulamaları </w:t>
      </w:r>
    </w:p>
    <w:p w:rsidR="005C5D49" w:rsidRPr="005C5D49" w:rsidRDefault="005C5D49" w:rsidP="005C5D49">
      <w:p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 </w:t>
      </w:r>
      <w:r w:rsidR="007E47AB">
        <w:rPr>
          <w:rFonts w:ascii="MyriadPro" w:eastAsia="Times New Roman" w:hAnsi="MyriadPro" w:cs="Times New Roman"/>
          <w:b/>
          <w:bCs/>
          <w:color w:val="212529"/>
          <w:sz w:val="24"/>
          <w:szCs w:val="24"/>
          <w:lang w:eastAsia="tr-TR"/>
        </w:rPr>
        <w:t>9</w:t>
      </w:r>
      <w:r w:rsidRPr="005C5D49">
        <w:rPr>
          <w:rFonts w:ascii="MyriadPro" w:eastAsia="Times New Roman" w:hAnsi="MyriadPro" w:cs="Times New Roman"/>
          <w:b/>
          <w:bCs/>
          <w:color w:val="212529"/>
          <w:sz w:val="24"/>
          <w:szCs w:val="24"/>
          <w:lang w:eastAsia="tr-TR"/>
        </w:rPr>
        <w:t>.Ders dışı eğitim ve öğretim faaliyetlerinin görüşülmesi</w:t>
      </w:r>
    </w:p>
    <w:p w:rsidR="005C5D49" w:rsidRDefault="005C5D49" w:rsidP="001216B5">
      <w:pPr>
        <w:pStyle w:val="ListeParagraf"/>
        <w:numPr>
          <w:ilvl w:val="0"/>
          <w:numId w:val="9"/>
        </w:numPr>
        <w:spacing w:before="100" w:beforeAutospacing="1" w:after="100" w:afterAutospacing="1" w:line="240" w:lineRule="auto"/>
        <w:rPr>
          <w:rFonts w:ascii="MyriadPro" w:eastAsia="Times New Roman" w:hAnsi="MyriadPro" w:cs="Times New Roman"/>
          <w:color w:val="212529"/>
          <w:sz w:val="24"/>
          <w:szCs w:val="24"/>
          <w:lang w:eastAsia="tr-TR"/>
        </w:rPr>
      </w:pPr>
      <w:proofErr w:type="spellStart"/>
      <w:r w:rsidRPr="005C5D49">
        <w:rPr>
          <w:rFonts w:ascii="MyriadPro" w:eastAsia="Times New Roman" w:hAnsi="MyriadPro" w:cs="Times New Roman"/>
          <w:color w:val="212529"/>
          <w:sz w:val="24"/>
          <w:szCs w:val="24"/>
          <w:lang w:eastAsia="tr-TR"/>
        </w:rPr>
        <w:t>Egzersiz&amp;kurs</w:t>
      </w:r>
      <w:proofErr w:type="spellEnd"/>
      <w:r w:rsidRPr="005C5D49">
        <w:rPr>
          <w:rFonts w:ascii="MyriadPro" w:eastAsia="Times New Roman" w:hAnsi="MyriadPro" w:cs="Times New Roman"/>
          <w:color w:val="212529"/>
          <w:sz w:val="24"/>
          <w:szCs w:val="24"/>
          <w:lang w:eastAsia="tr-TR"/>
        </w:rPr>
        <w:t xml:space="preserve"> çalışmaları</w:t>
      </w:r>
      <w:r>
        <w:rPr>
          <w:rFonts w:ascii="MyriadPro" w:eastAsia="Times New Roman" w:hAnsi="MyriadPro" w:cs="Times New Roman"/>
          <w:color w:val="212529"/>
          <w:sz w:val="24"/>
          <w:szCs w:val="24"/>
          <w:lang w:eastAsia="tr-TR"/>
        </w:rPr>
        <w:t>,</w:t>
      </w:r>
    </w:p>
    <w:p w:rsidR="005C5D49" w:rsidRDefault="005C5D49" w:rsidP="00DB2863">
      <w:pPr>
        <w:pStyle w:val="ListeParagraf"/>
        <w:numPr>
          <w:ilvl w:val="0"/>
          <w:numId w:val="9"/>
        </w:numPr>
        <w:spacing w:before="100" w:beforeAutospacing="1" w:after="10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Proje çalışmaları,</w:t>
      </w:r>
    </w:p>
    <w:p w:rsidR="005C5D49" w:rsidRPr="005C5D49" w:rsidRDefault="005C5D49" w:rsidP="00DB2863">
      <w:pPr>
        <w:pStyle w:val="ListeParagraf"/>
        <w:numPr>
          <w:ilvl w:val="0"/>
          <w:numId w:val="9"/>
        </w:num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 xml:space="preserve">E </w:t>
      </w:r>
      <w:proofErr w:type="spellStart"/>
      <w:r w:rsidRPr="005C5D49">
        <w:rPr>
          <w:rFonts w:ascii="MyriadPro" w:eastAsia="Times New Roman" w:hAnsi="MyriadPro" w:cs="Times New Roman"/>
          <w:color w:val="212529"/>
          <w:sz w:val="24"/>
          <w:szCs w:val="24"/>
          <w:lang w:eastAsia="tr-TR"/>
        </w:rPr>
        <w:t>Twining</w:t>
      </w:r>
      <w:proofErr w:type="spellEnd"/>
      <w:r w:rsidRPr="005C5D49">
        <w:rPr>
          <w:rFonts w:ascii="MyriadPro" w:eastAsia="Times New Roman" w:hAnsi="MyriadPro" w:cs="Times New Roman"/>
          <w:color w:val="212529"/>
          <w:sz w:val="24"/>
          <w:szCs w:val="24"/>
          <w:lang w:eastAsia="tr-TR"/>
        </w:rPr>
        <w:t xml:space="preserve"> Çalışmaları</w:t>
      </w:r>
      <w:r>
        <w:rPr>
          <w:rFonts w:ascii="MyriadPro" w:eastAsia="Times New Roman" w:hAnsi="MyriadPro" w:cs="Times New Roman"/>
          <w:color w:val="212529"/>
          <w:sz w:val="24"/>
          <w:szCs w:val="24"/>
          <w:lang w:eastAsia="tr-TR"/>
        </w:rPr>
        <w:t>,</w:t>
      </w:r>
    </w:p>
    <w:p w:rsidR="005C5D49" w:rsidRPr="005C5D49" w:rsidRDefault="007E47AB" w:rsidP="005C5D49">
      <w:pPr>
        <w:spacing w:beforeAutospacing="1" w:after="0" w:afterAutospacing="1" w:line="240" w:lineRule="auto"/>
        <w:rPr>
          <w:rFonts w:ascii="MyriadPro" w:eastAsia="Times New Roman" w:hAnsi="MyriadPro" w:cs="Times New Roman"/>
          <w:color w:val="212529"/>
          <w:sz w:val="24"/>
          <w:szCs w:val="24"/>
          <w:lang w:eastAsia="tr-TR"/>
        </w:rPr>
      </w:pPr>
      <w:r>
        <w:rPr>
          <w:rFonts w:ascii="MyriadPro" w:eastAsia="Times New Roman" w:hAnsi="MyriadPro" w:cs="Times New Roman"/>
          <w:b/>
          <w:bCs/>
          <w:color w:val="212529"/>
          <w:sz w:val="24"/>
          <w:szCs w:val="24"/>
          <w:lang w:eastAsia="tr-TR"/>
        </w:rPr>
        <w:t>10</w:t>
      </w:r>
      <w:r w:rsidR="005C5D49" w:rsidRPr="005C5D49">
        <w:rPr>
          <w:rFonts w:ascii="MyriadPro" w:eastAsia="Times New Roman" w:hAnsi="MyriadPro" w:cs="Times New Roman"/>
          <w:b/>
          <w:bCs/>
          <w:color w:val="212529"/>
          <w:sz w:val="24"/>
          <w:szCs w:val="24"/>
          <w:lang w:eastAsia="tr-TR"/>
        </w:rPr>
        <w:t>.</w:t>
      </w:r>
      <w:r w:rsidR="005C5D49">
        <w:rPr>
          <w:rFonts w:ascii="MyriadPro" w:eastAsia="Times New Roman" w:hAnsi="MyriadPro" w:cs="Times New Roman"/>
          <w:b/>
          <w:bCs/>
          <w:color w:val="212529"/>
          <w:sz w:val="24"/>
          <w:szCs w:val="24"/>
          <w:lang w:eastAsia="tr-TR"/>
        </w:rPr>
        <w:t xml:space="preserve">Dilek temenni ve </w:t>
      </w:r>
      <w:r>
        <w:rPr>
          <w:rFonts w:ascii="MyriadPro" w:eastAsia="Times New Roman" w:hAnsi="MyriadPro" w:cs="Times New Roman"/>
          <w:b/>
          <w:bCs/>
          <w:color w:val="212529"/>
          <w:sz w:val="24"/>
          <w:szCs w:val="24"/>
          <w:lang w:eastAsia="tr-TR"/>
        </w:rPr>
        <w:t>k</w:t>
      </w:r>
      <w:r w:rsidR="005C5D49" w:rsidRPr="005C5D49">
        <w:rPr>
          <w:rFonts w:ascii="MyriadPro" w:eastAsia="Times New Roman" w:hAnsi="MyriadPro" w:cs="Times New Roman"/>
          <w:b/>
          <w:bCs/>
          <w:color w:val="212529"/>
          <w:sz w:val="24"/>
          <w:szCs w:val="24"/>
          <w:lang w:eastAsia="tr-TR"/>
        </w:rPr>
        <w:t>apanış.</w:t>
      </w:r>
    </w:p>
    <w:p w:rsidR="005C5D49" w:rsidRPr="005C5D49" w:rsidRDefault="005C5D49" w:rsidP="005C5D49">
      <w:pPr>
        <w:spacing w:before="100" w:beforeAutospacing="1" w:after="100" w:afterAutospacing="1" w:line="240" w:lineRule="auto"/>
        <w:rPr>
          <w:rFonts w:ascii="MyriadPro" w:eastAsia="Times New Roman" w:hAnsi="MyriadPro" w:cs="Times New Roman"/>
          <w:color w:val="212529"/>
          <w:sz w:val="24"/>
          <w:szCs w:val="24"/>
          <w:lang w:eastAsia="tr-TR"/>
        </w:rPr>
      </w:pPr>
      <w:r w:rsidRPr="005C5D49">
        <w:rPr>
          <w:rFonts w:ascii="MyriadPro" w:eastAsia="Times New Roman" w:hAnsi="MyriadPro" w:cs="Times New Roman"/>
          <w:color w:val="212529"/>
          <w:sz w:val="24"/>
          <w:szCs w:val="24"/>
          <w:lang w:eastAsia="tr-TR"/>
        </w:rPr>
        <w:t> </w:t>
      </w:r>
    </w:p>
    <w:p w:rsidR="00104906" w:rsidRDefault="00104906"/>
    <w:p w:rsidR="00247D99" w:rsidRDefault="00A828B8">
      <w:r>
        <w:tab/>
      </w:r>
      <w:r>
        <w:tab/>
      </w:r>
      <w:r>
        <w:tab/>
      </w:r>
      <w:r>
        <w:tab/>
      </w:r>
      <w:r>
        <w:tab/>
      </w:r>
      <w:r>
        <w:tab/>
      </w:r>
      <w:r>
        <w:tab/>
      </w:r>
      <w:r>
        <w:tab/>
      </w:r>
      <w:r>
        <w:tab/>
      </w:r>
      <w:r>
        <w:tab/>
        <w:t>Gökhan ÇİDEM</w:t>
      </w:r>
    </w:p>
    <w:p w:rsidR="00A828B8" w:rsidRDefault="00A828B8">
      <w:r>
        <w:tab/>
      </w:r>
      <w:r>
        <w:tab/>
      </w:r>
      <w:r>
        <w:tab/>
      </w:r>
      <w:r>
        <w:tab/>
      </w:r>
      <w:r>
        <w:tab/>
      </w:r>
      <w:r>
        <w:tab/>
      </w:r>
      <w:r>
        <w:tab/>
      </w:r>
      <w:r>
        <w:tab/>
      </w:r>
      <w:r>
        <w:tab/>
      </w:r>
      <w:r>
        <w:tab/>
        <w:t xml:space="preserve"> </w:t>
      </w:r>
      <w:bookmarkStart w:id="0" w:name="_GoBack"/>
      <w:bookmarkEnd w:id="0"/>
      <w:r>
        <w:t>Okul Müdürü</w:t>
      </w:r>
    </w:p>
    <w:sectPr w:rsidR="00A828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9051B"/>
    <w:multiLevelType w:val="hybridMultilevel"/>
    <w:tmpl w:val="01A6B3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C6A5183"/>
    <w:multiLevelType w:val="hybridMultilevel"/>
    <w:tmpl w:val="C1C41D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5942017"/>
    <w:multiLevelType w:val="hybridMultilevel"/>
    <w:tmpl w:val="A14415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F3F0822"/>
    <w:multiLevelType w:val="hybridMultilevel"/>
    <w:tmpl w:val="6FAA6F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42346E4"/>
    <w:multiLevelType w:val="hybridMultilevel"/>
    <w:tmpl w:val="D6261C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E461D95"/>
    <w:multiLevelType w:val="hybridMultilevel"/>
    <w:tmpl w:val="14928A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A994879"/>
    <w:multiLevelType w:val="hybridMultilevel"/>
    <w:tmpl w:val="0054D8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86E7906"/>
    <w:multiLevelType w:val="hybridMultilevel"/>
    <w:tmpl w:val="6D04C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C2267C1"/>
    <w:multiLevelType w:val="hybridMultilevel"/>
    <w:tmpl w:val="4BA0B2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4"/>
  </w:num>
  <w:num w:numId="5">
    <w:abstractNumId w:val="5"/>
  </w:num>
  <w:num w:numId="6">
    <w:abstractNumId w:val="1"/>
  </w:num>
  <w:num w:numId="7">
    <w:abstractNumId w:val="2"/>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E4C"/>
    <w:rsid w:val="00104906"/>
    <w:rsid w:val="00247D99"/>
    <w:rsid w:val="005C5D49"/>
    <w:rsid w:val="007E47AB"/>
    <w:rsid w:val="00A828B8"/>
    <w:rsid w:val="00B65510"/>
    <w:rsid w:val="00B91E58"/>
    <w:rsid w:val="00F84E4C"/>
    <w:rsid w:val="00FA23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69E6D"/>
  <w15:chartTrackingRefBased/>
  <w15:docId w15:val="{F41204BB-9981-4DA3-A8E3-67F8EAFA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5C5D49"/>
    <w:rPr>
      <w:b/>
      <w:bCs/>
    </w:rPr>
  </w:style>
  <w:style w:type="paragraph" w:styleId="ListeParagraf">
    <w:name w:val="List Paragraph"/>
    <w:basedOn w:val="Normal"/>
    <w:uiPriority w:val="34"/>
    <w:qFormat/>
    <w:rsid w:val="005C5D49"/>
    <w:pPr>
      <w:ind w:left="720"/>
      <w:contextualSpacing/>
    </w:pPr>
  </w:style>
  <w:style w:type="paragraph" w:styleId="BalonMetni">
    <w:name w:val="Balloon Text"/>
    <w:basedOn w:val="Normal"/>
    <w:link w:val="BalonMetniChar"/>
    <w:uiPriority w:val="99"/>
    <w:semiHidden/>
    <w:unhideWhenUsed/>
    <w:rsid w:val="007E47A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E47A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7FDA3-33D2-4970-BB48-D0336BC0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5064</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MDY</dc:creator>
  <cp:keywords/>
  <dc:description/>
  <cp:lastModifiedBy>x</cp:lastModifiedBy>
  <cp:revision>2</cp:revision>
  <cp:lastPrinted>2024-08-26T07:35:00Z</cp:lastPrinted>
  <dcterms:created xsi:type="dcterms:W3CDTF">2024-08-29T10:12:00Z</dcterms:created>
  <dcterms:modified xsi:type="dcterms:W3CDTF">2024-08-29T10:12:00Z</dcterms:modified>
</cp:coreProperties>
</file>